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C1" w:rsidRPr="00BA75C1" w:rsidRDefault="00BA75C1" w:rsidP="00BA75C1">
      <w:pPr>
        <w:jc w:val="center"/>
        <w:rPr>
          <w:rFonts w:ascii="Times New Roman" w:hAnsi="Times New Roman" w:cs="Times New Roman"/>
          <w:b/>
          <w:sz w:val="36"/>
          <w:szCs w:val="36"/>
        </w:rPr>
      </w:pPr>
      <w:r w:rsidRPr="00BA75C1">
        <w:rPr>
          <w:rFonts w:ascii="Times New Roman" w:hAnsi="Times New Roman" w:cs="Times New Roman"/>
          <w:b/>
          <w:sz w:val="36"/>
          <w:szCs w:val="36"/>
        </w:rPr>
        <w:t>КОНСТРУИРОВАНИЕ</w:t>
      </w:r>
    </w:p>
    <w:p w:rsidR="00BA75C1" w:rsidRPr="0008731B" w:rsidRDefault="00BA75C1" w:rsidP="0008731B">
      <w:pPr>
        <w:jc w:val="both"/>
        <w:rPr>
          <w:rFonts w:ascii="Times New Roman" w:hAnsi="Times New Roman" w:cs="Times New Roman"/>
          <w:sz w:val="24"/>
          <w:szCs w:val="24"/>
        </w:rPr>
      </w:pPr>
      <w:r w:rsidRPr="0008731B">
        <w:rPr>
          <w:rFonts w:ascii="Times New Roman" w:hAnsi="Times New Roman" w:cs="Times New Roman"/>
          <w:sz w:val="24"/>
          <w:szCs w:val="24"/>
        </w:rPr>
        <w:t xml:space="preserve">Под </w:t>
      </w:r>
      <w:r w:rsidRPr="0008731B">
        <w:rPr>
          <w:rFonts w:ascii="Times New Roman" w:hAnsi="Times New Roman" w:cs="Times New Roman"/>
          <w:b/>
          <w:sz w:val="24"/>
          <w:szCs w:val="24"/>
        </w:rPr>
        <w:t>детским конструированием</w:t>
      </w:r>
      <w:r w:rsidRPr="0008731B">
        <w:rPr>
          <w:rFonts w:ascii="Times New Roman" w:hAnsi="Times New Roman" w:cs="Times New Roman"/>
          <w:sz w:val="24"/>
          <w:szCs w:val="24"/>
        </w:rPr>
        <w:t xml:space="preserve"> принято понимать разнообразные постройки из строительного материала, конструктора, изготовление поделок и игрушек из бумаги, картона, дерева и других материалов. По своему характеру оно более всего сходно с изобразительной деятельностью и игрой — в нем также отражается окружающая действительность. Постройки и поделки детей служат для практического использования (постройки — для игры, поделки — для украшения елки, для подарка маме и т.д.), поэтому должны соответствовать своему назначению.</w:t>
      </w:r>
    </w:p>
    <w:p w:rsidR="00BA75C1" w:rsidRPr="0008731B" w:rsidRDefault="00BA75C1" w:rsidP="0008731B">
      <w:pPr>
        <w:jc w:val="both"/>
        <w:rPr>
          <w:rFonts w:ascii="Times New Roman" w:hAnsi="Times New Roman" w:cs="Times New Roman"/>
          <w:sz w:val="24"/>
          <w:szCs w:val="24"/>
        </w:rPr>
      </w:pPr>
      <w:r w:rsidRPr="0008731B">
        <w:rPr>
          <w:rFonts w:ascii="Times New Roman" w:hAnsi="Times New Roman" w:cs="Times New Roman"/>
          <w:b/>
          <w:sz w:val="24"/>
          <w:szCs w:val="24"/>
        </w:rPr>
        <w:t>Конструктивная деятельность</w:t>
      </w:r>
      <w:r w:rsidRPr="0008731B">
        <w:rPr>
          <w:rFonts w:ascii="Times New Roman" w:hAnsi="Times New Roman" w:cs="Times New Roman"/>
          <w:sz w:val="24"/>
          <w:szCs w:val="24"/>
        </w:rPr>
        <w:t xml:space="preserve">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На занятиях конструированием осуществляется развитие сенсорных и мыслительных способностей детей.</w:t>
      </w:r>
    </w:p>
    <w:p w:rsidR="00BA75C1" w:rsidRPr="0008731B" w:rsidRDefault="00BA75C1" w:rsidP="0008731B">
      <w:pPr>
        <w:jc w:val="both"/>
        <w:rPr>
          <w:rFonts w:ascii="Times New Roman" w:hAnsi="Times New Roman" w:cs="Times New Roman"/>
          <w:sz w:val="24"/>
          <w:szCs w:val="24"/>
        </w:rPr>
      </w:pPr>
      <w:r w:rsidRPr="0008731B">
        <w:rPr>
          <w:rFonts w:ascii="Times New Roman" w:hAnsi="Times New Roman" w:cs="Times New Roman"/>
          <w:sz w:val="24"/>
          <w:szCs w:val="24"/>
        </w:rPr>
        <w:t xml:space="preserve">Важно, что </w:t>
      </w:r>
      <w:r w:rsidRPr="0008731B">
        <w:rPr>
          <w:rFonts w:ascii="Times New Roman" w:hAnsi="Times New Roman" w:cs="Times New Roman"/>
          <w:b/>
          <w:sz w:val="24"/>
          <w:szCs w:val="24"/>
        </w:rPr>
        <w:t>мышление детей в процессе конструктивной деятельности имеет практическую направленность и носит творческий характер</w:t>
      </w:r>
      <w:r w:rsidRPr="0008731B">
        <w:rPr>
          <w:rFonts w:ascii="Times New Roman" w:hAnsi="Times New Roman" w:cs="Times New Roman"/>
          <w:sz w:val="24"/>
          <w:szCs w:val="24"/>
        </w:rPr>
        <w:t xml:space="preserve">. При обучении детей конструированию развивается планирующая мыслительная деятельность, что является важным фактором при формировании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 </w:t>
      </w:r>
      <w:proofErr w:type="gramStart"/>
      <w:r w:rsidRPr="0008731B">
        <w:rPr>
          <w:rFonts w:ascii="Times New Roman" w:hAnsi="Times New Roman" w:cs="Times New Roman"/>
          <w:sz w:val="24"/>
          <w:szCs w:val="24"/>
        </w:rPr>
        <w:t>При знакомстве детей с современными зданиями и с некоторыми доступными для их понимания архитектурными памятниками (Кремль, Большой театр и т.д.) развивается художественный вкус, умение восторгаться архитектурными богатствами и понимать, что ценность любого сооружения заключается не только в соответствии его практическому назначению, но и в его оформлении — простота и четкость форм, выдержанность цветовых сочетаний, продуманность украшения и т. д.</w:t>
      </w:r>
      <w:proofErr w:type="gramEnd"/>
    </w:p>
    <w:p w:rsidR="00BA75C1" w:rsidRPr="0008731B" w:rsidRDefault="00BA75C1" w:rsidP="0008731B">
      <w:pPr>
        <w:shd w:val="clear" w:color="auto" w:fill="FFFFFF"/>
        <w:spacing w:after="0" w:line="360" w:lineRule="atLeast"/>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b/>
          <w:i/>
          <w:iCs/>
          <w:sz w:val="24"/>
          <w:szCs w:val="24"/>
          <w:lang w:eastAsia="ru-RU"/>
        </w:rPr>
        <w:t>Конструирование</w:t>
      </w:r>
      <w:r w:rsidRPr="0008731B">
        <w:rPr>
          <w:rFonts w:ascii="Times New Roman" w:eastAsia="Times New Roman" w:hAnsi="Times New Roman" w:cs="Times New Roman"/>
          <w:sz w:val="24"/>
          <w:szCs w:val="24"/>
          <w:lang w:eastAsia="ru-RU"/>
        </w:rPr>
        <w:t> – один из видов продуктивной деятельности дошкольника, предполагающий построение предмета, приведение в определённый порядок и взаимоотношение различных отдельных предметов, частей, элементов</w:t>
      </w:r>
      <w:r w:rsidRPr="0008731B">
        <w:rPr>
          <w:rFonts w:ascii="Times New Roman" w:eastAsia="Times New Roman" w:hAnsi="Times New Roman" w:cs="Times New Roman"/>
          <w:i/>
          <w:iCs/>
          <w:sz w:val="24"/>
          <w:szCs w:val="24"/>
          <w:lang w:eastAsia="ru-RU"/>
        </w:rPr>
        <w:t> </w:t>
      </w:r>
      <w:r w:rsidRPr="0008731B">
        <w:rPr>
          <w:rFonts w:ascii="Times New Roman" w:eastAsia="Times New Roman" w:hAnsi="Times New Roman" w:cs="Times New Roman"/>
          <w:sz w:val="24"/>
          <w:szCs w:val="24"/>
          <w:lang w:eastAsia="ru-RU"/>
        </w:rPr>
        <w:t>из строительного материала и деталей конструкторов, изготовление поделок из бумаги, картона, различного природного и бросового материала.</w:t>
      </w:r>
    </w:p>
    <w:p w:rsidR="00BA75C1" w:rsidRPr="0008731B" w:rsidRDefault="00BA75C1" w:rsidP="0008731B">
      <w:pPr>
        <w:shd w:val="clear" w:color="auto" w:fill="FFFFFF"/>
        <w:spacing w:after="0" w:line="360" w:lineRule="atLeast"/>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Конструирование является продуктивным видом деятельности, поскольку направлено на получение определённого продукта.</w:t>
      </w:r>
    </w:p>
    <w:p w:rsidR="00BA75C1" w:rsidRPr="0008731B" w:rsidRDefault="00BA75C1" w:rsidP="0008731B">
      <w:pPr>
        <w:shd w:val="clear" w:color="auto" w:fill="FFFFFF"/>
        <w:spacing w:after="0" w:line="360" w:lineRule="atLeast"/>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Выделяют два типа конструирования: </w:t>
      </w:r>
      <w:r w:rsidRPr="0008731B">
        <w:rPr>
          <w:rFonts w:ascii="Times New Roman" w:eastAsia="Times New Roman" w:hAnsi="Times New Roman" w:cs="Times New Roman"/>
          <w:b/>
          <w:i/>
          <w:iCs/>
          <w:sz w:val="24"/>
          <w:szCs w:val="24"/>
          <w:lang w:eastAsia="ru-RU"/>
        </w:rPr>
        <w:t>техническое</w:t>
      </w:r>
      <w:r w:rsidRPr="0008731B">
        <w:rPr>
          <w:rFonts w:ascii="Times New Roman" w:eastAsia="Times New Roman" w:hAnsi="Times New Roman" w:cs="Times New Roman"/>
          <w:b/>
          <w:sz w:val="24"/>
          <w:szCs w:val="24"/>
          <w:lang w:eastAsia="ru-RU"/>
        </w:rPr>
        <w:t> и </w:t>
      </w:r>
      <w:r w:rsidRPr="0008731B">
        <w:rPr>
          <w:rFonts w:ascii="Times New Roman" w:eastAsia="Times New Roman" w:hAnsi="Times New Roman" w:cs="Times New Roman"/>
          <w:b/>
          <w:i/>
          <w:iCs/>
          <w:sz w:val="24"/>
          <w:szCs w:val="24"/>
          <w:lang w:eastAsia="ru-RU"/>
        </w:rPr>
        <w:t>художественное</w:t>
      </w:r>
      <w:r w:rsidRPr="0008731B">
        <w:rPr>
          <w:rFonts w:ascii="Times New Roman" w:eastAsia="Times New Roman" w:hAnsi="Times New Roman" w:cs="Times New Roman"/>
          <w:sz w:val="24"/>
          <w:szCs w:val="24"/>
          <w:lang w:eastAsia="ru-RU"/>
        </w:rPr>
        <w:t>. </w:t>
      </w:r>
    </w:p>
    <w:p w:rsidR="00BA75C1" w:rsidRPr="0008731B" w:rsidRDefault="00BA75C1" w:rsidP="0008731B">
      <w:pPr>
        <w:shd w:val="clear" w:color="auto" w:fill="FFFFFF"/>
        <w:spacing w:after="0" w:line="360" w:lineRule="atLeast"/>
        <w:jc w:val="both"/>
        <w:rPr>
          <w:rFonts w:ascii="Times New Roman" w:eastAsia="Times New Roman" w:hAnsi="Times New Roman" w:cs="Times New Roman"/>
          <w:sz w:val="24"/>
          <w:szCs w:val="24"/>
          <w:lang w:eastAsia="ru-RU"/>
        </w:rPr>
      </w:pPr>
    </w:p>
    <w:p w:rsidR="00BA75C1" w:rsidRPr="0008731B" w:rsidRDefault="00BA75C1" w:rsidP="0008731B">
      <w:pPr>
        <w:shd w:val="clear" w:color="auto" w:fill="FFFFFF"/>
        <w:spacing w:after="0" w:line="360" w:lineRule="atLeast"/>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b/>
          <w:sz w:val="24"/>
          <w:szCs w:val="24"/>
          <w:lang w:eastAsia="ru-RU"/>
        </w:rPr>
        <w:t>К техническому типу</w:t>
      </w:r>
      <w:r w:rsidRPr="0008731B">
        <w:rPr>
          <w:rFonts w:ascii="Times New Roman" w:eastAsia="Times New Roman" w:hAnsi="Times New Roman" w:cs="Times New Roman"/>
          <w:sz w:val="24"/>
          <w:szCs w:val="24"/>
          <w:lang w:eastAsia="ru-RU"/>
        </w:rPr>
        <w:t xml:space="preserve"> относятся: конструирование из строительного материала (деревянные окрашенные или неокрашенные детали геометрической формы); конструирование из деталей конструкторов, имеющих разные способы крепления; конструирование из крупногабаритных модульных блоков.  В техническом конструировании – дети в основном отображают реально существующие объекты, а также придумывают поделки по ассоциации с образами из сказок, фильмов.    </w:t>
      </w:r>
    </w:p>
    <w:p w:rsidR="00BA75C1" w:rsidRPr="0008731B" w:rsidRDefault="00BA75C1" w:rsidP="0008731B">
      <w:pPr>
        <w:shd w:val="clear" w:color="auto" w:fill="FFFFFF"/>
        <w:spacing w:after="0" w:line="360" w:lineRule="atLeast"/>
        <w:jc w:val="both"/>
        <w:rPr>
          <w:rFonts w:ascii="Times New Roman" w:eastAsia="Times New Roman" w:hAnsi="Times New Roman" w:cs="Times New Roman"/>
          <w:b/>
          <w:sz w:val="24"/>
          <w:szCs w:val="24"/>
          <w:lang w:eastAsia="ru-RU"/>
        </w:rPr>
      </w:pPr>
    </w:p>
    <w:p w:rsidR="00BA75C1" w:rsidRPr="0008731B" w:rsidRDefault="00BA75C1" w:rsidP="0008731B">
      <w:pPr>
        <w:shd w:val="clear" w:color="auto" w:fill="FFFFFF"/>
        <w:spacing w:after="0" w:line="360" w:lineRule="atLeast"/>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b/>
          <w:sz w:val="24"/>
          <w:szCs w:val="24"/>
          <w:lang w:eastAsia="ru-RU"/>
        </w:rPr>
        <w:t>К художественному типу</w:t>
      </w:r>
      <w:r w:rsidRPr="0008731B">
        <w:rPr>
          <w:rFonts w:ascii="Times New Roman" w:eastAsia="Times New Roman" w:hAnsi="Times New Roman" w:cs="Times New Roman"/>
          <w:sz w:val="24"/>
          <w:szCs w:val="24"/>
          <w:lang w:eastAsia="ru-RU"/>
        </w:rPr>
        <w:t xml:space="preserve"> относится конструирование из бумаги и природного материала. В художественном конструировании   дети,  создавая образы, не только (и не столько) отображают их структуру, сколько выражают своё отношение к ним, передают их характер, пользуясь цветом, фактурой, формой. Например, «весёлый клоун», «прекрасный принц».</w:t>
      </w:r>
    </w:p>
    <w:p w:rsidR="00BA75C1" w:rsidRPr="0008731B" w:rsidRDefault="00BA75C1" w:rsidP="0008731B">
      <w:pPr>
        <w:shd w:val="clear" w:color="auto" w:fill="FFFFFF"/>
        <w:spacing w:after="0" w:line="360" w:lineRule="atLeast"/>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lastRenderedPageBreak/>
        <w:t>Создание конструкций из бросового материала может носить как технический, так и художественный характер. Это зависит от той цели, которую ставит перед собой сам ребёнок, либо взрослый перед ним.</w:t>
      </w:r>
      <w:r w:rsidRPr="0008731B">
        <w:rPr>
          <w:rFonts w:ascii="Times New Roman" w:eastAsia="Times New Roman" w:hAnsi="Times New Roman" w:cs="Times New Roman"/>
          <w:b/>
          <w:bCs/>
          <w:sz w:val="24"/>
          <w:szCs w:val="24"/>
          <w:lang w:eastAsia="ru-RU"/>
        </w:rPr>
        <w:t> </w:t>
      </w:r>
    </w:p>
    <w:p w:rsidR="00BA75C1" w:rsidRPr="0008731B" w:rsidRDefault="00BA75C1" w:rsidP="0008731B">
      <w:pPr>
        <w:shd w:val="clear" w:color="auto" w:fill="FFFFFF"/>
        <w:spacing w:after="0" w:line="360" w:lineRule="atLeast"/>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    Конструирование</w:t>
      </w:r>
      <w:r w:rsidRPr="0008731B">
        <w:rPr>
          <w:rFonts w:ascii="Times New Roman" w:eastAsia="Times New Roman" w:hAnsi="Times New Roman" w:cs="Times New Roman"/>
          <w:b/>
          <w:bCs/>
          <w:sz w:val="24"/>
          <w:szCs w:val="24"/>
          <w:lang w:eastAsia="ru-RU"/>
        </w:rPr>
        <w:t> –</w:t>
      </w:r>
      <w:r w:rsidRPr="0008731B">
        <w:rPr>
          <w:rFonts w:ascii="Times New Roman" w:eastAsia="Times New Roman" w:hAnsi="Times New Roman" w:cs="Times New Roman"/>
          <w:sz w:val="24"/>
          <w:szCs w:val="24"/>
          <w:lang w:eastAsia="ru-RU"/>
        </w:rPr>
        <w:t> это</w:t>
      </w:r>
      <w:r w:rsidRPr="0008731B">
        <w:rPr>
          <w:rFonts w:ascii="Times New Roman" w:eastAsia="Times New Roman" w:hAnsi="Times New Roman" w:cs="Times New Roman"/>
          <w:b/>
          <w:bCs/>
          <w:sz w:val="24"/>
          <w:szCs w:val="24"/>
          <w:lang w:eastAsia="ru-RU"/>
        </w:rPr>
        <w:t>  </w:t>
      </w:r>
      <w:r w:rsidRPr="0008731B">
        <w:rPr>
          <w:rFonts w:ascii="Times New Roman" w:eastAsia="Times New Roman" w:hAnsi="Times New Roman" w:cs="Times New Roman"/>
          <w:sz w:val="24"/>
          <w:szCs w:val="24"/>
          <w:lang w:eastAsia="ru-RU"/>
        </w:rPr>
        <w:t>деятельность, которая отвечает  интересам и потребностям дошкольников, учитывает психологические особенности ребёнка дошкольного возраста (наличие развитых форм наглядно-действенного и наглядно-образного мышления).</w:t>
      </w:r>
    </w:p>
    <w:p w:rsidR="00BA75C1" w:rsidRPr="0008731B" w:rsidRDefault="00BA75C1" w:rsidP="0008731B">
      <w:pPr>
        <w:shd w:val="clear" w:color="auto" w:fill="FFFFFF"/>
        <w:spacing w:after="0" w:line="360" w:lineRule="atLeast"/>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    Наиболее доступным для детей является конструирование из строительного материала.  Детали строительных наборов из дерева представляют собой правильные геометрические тела. Это даёт детям возможность  получить конструкцию предмета, передавая пропорции частей и симметричное их расположение. </w:t>
      </w:r>
    </w:p>
    <w:p w:rsidR="00BA75C1" w:rsidRPr="0008731B" w:rsidRDefault="00BA75C1" w:rsidP="0008731B">
      <w:pPr>
        <w:shd w:val="clear" w:color="auto" w:fill="FFFFFF"/>
        <w:spacing w:after="0" w:line="360" w:lineRule="atLeast"/>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 </w:t>
      </w:r>
    </w:p>
    <w:p w:rsidR="00BA75C1" w:rsidRPr="0008731B" w:rsidRDefault="00BA75C1" w:rsidP="0008731B">
      <w:pPr>
        <w:shd w:val="clear" w:color="auto" w:fill="FFFFFF"/>
        <w:spacing w:after="0" w:line="360" w:lineRule="atLeast"/>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Заниматься с ребёнком конструированием  необходимо, т.к.:</w:t>
      </w:r>
    </w:p>
    <w:p w:rsidR="00BA75C1" w:rsidRPr="0008731B" w:rsidRDefault="00BA75C1" w:rsidP="0008731B">
      <w:pPr>
        <w:numPr>
          <w:ilvl w:val="0"/>
          <w:numId w:val="1"/>
        </w:numPr>
        <w:shd w:val="clear" w:color="auto" w:fill="FFFFFF"/>
        <w:spacing w:after="0" w:line="360" w:lineRule="atLeast"/>
        <w:ind w:left="780"/>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ставит ребёнка в активную позицию, стимулируя его познавательную деятельность; создаёт основу для развития фантазии и воображения;</w:t>
      </w:r>
    </w:p>
    <w:p w:rsidR="00BA75C1" w:rsidRPr="0008731B" w:rsidRDefault="00BA75C1" w:rsidP="0008731B">
      <w:pPr>
        <w:numPr>
          <w:ilvl w:val="0"/>
          <w:numId w:val="1"/>
        </w:numPr>
        <w:shd w:val="clear" w:color="auto" w:fill="FFFFFF"/>
        <w:spacing w:after="0" w:line="360" w:lineRule="atLeast"/>
        <w:ind w:left="780"/>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развивает мелкую моторику рук и глазомер, учит соизмерять мышечное усилие и тренировать координацию руки и глаза.</w:t>
      </w:r>
    </w:p>
    <w:p w:rsidR="00BA75C1" w:rsidRPr="0008731B" w:rsidRDefault="00BA75C1" w:rsidP="0008731B">
      <w:pPr>
        <w:numPr>
          <w:ilvl w:val="0"/>
          <w:numId w:val="2"/>
        </w:numPr>
        <w:shd w:val="clear" w:color="auto" w:fill="FFFFFF"/>
        <w:spacing w:after="0" w:line="360" w:lineRule="atLeast"/>
        <w:ind w:left="780"/>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конструирование способствует знакомству с сенсорными признаками предметов (цветом, формой, величиной) и помогает научиться оперировать ими;</w:t>
      </w:r>
    </w:p>
    <w:p w:rsidR="00BA75C1" w:rsidRPr="0008731B" w:rsidRDefault="00BA75C1" w:rsidP="0008731B">
      <w:pPr>
        <w:numPr>
          <w:ilvl w:val="0"/>
          <w:numId w:val="2"/>
        </w:numPr>
        <w:shd w:val="clear" w:color="auto" w:fill="FFFFFF"/>
        <w:spacing w:after="0" w:line="360" w:lineRule="atLeast"/>
        <w:ind w:left="780"/>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оперирование с деталями конструктора позволяет формировать и совершенствовать определённые типы перцептивных действий, необходимых для использования сенсорных эталонов при анализе свойств реальных предметов: целенаправленные пробы, практическое соизмерение и зрительное соотнесение;</w:t>
      </w:r>
    </w:p>
    <w:p w:rsidR="00BA75C1" w:rsidRPr="0008731B" w:rsidRDefault="00BA75C1" w:rsidP="0008731B">
      <w:pPr>
        <w:numPr>
          <w:ilvl w:val="0"/>
          <w:numId w:val="2"/>
        </w:numPr>
        <w:shd w:val="clear" w:color="auto" w:fill="FFFFFF"/>
        <w:spacing w:after="0" w:line="360" w:lineRule="atLeast"/>
        <w:ind w:left="780"/>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на основе практических действий с конструктором осуществляется развитие основных мыслительных операций: анализ, синтез, сравнение, обобщение;</w:t>
      </w:r>
    </w:p>
    <w:p w:rsidR="00BA75C1" w:rsidRPr="0008731B" w:rsidRDefault="00BA75C1" w:rsidP="0008731B">
      <w:pPr>
        <w:numPr>
          <w:ilvl w:val="0"/>
          <w:numId w:val="2"/>
        </w:numPr>
        <w:shd w:val="clear" w:color="auto" w:fill="FFFFFF"/>
        <w:spacing w:after="0" w:line="360" w:lineRule="atLeast"/>
        <w:ind w:left="780"/>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строительные игры, которые несут практическую, проблемную направленность активизируют детей, способствуют переносу освоенных умений  на другие ситуации;      </w:t>
      </w:r>
    </w:p>
    <w:p w:rsidR="00BA75C1" w:rsidRPr="0008731B" w:rsidRDefault="00BA75C1" w:rsidP="0008731B">
      <w:pPr>
        <w:numPr>
          <w:ilvl w:val="0"/>
          <w:numId w:val="3"/>
        </w:numPr>
        <w:shd w:val="clear" w:color="auto" w:fill="FFFFFF"/>
        <w:spacing w:after="0" w:line="360" w:lineRule="atLeast"/>
        <w:ind w:left="780"/>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благодаря созданию материальных конструкций абстрактные понятия (как величина) могут быть представлены детям в доступной им конкретно-чувственной форме;</w:t>
      </w:r>
    </w:p>
    <w:p w:rsidR="00381B4F" w:rsidRPr="0008731B" w:rsidRDefault="00BA75C1" w:rsidP="0008731B">
      <w:pPr>
        <w:numPr>
          <w:ilvl w:val="0"/>
          <w:numId w:val="3"/>
        </w:numPr>
        <w:shd w:val="clear" w:color="auto" w:fill="FFFFFF"/>
        <w:spacing w:after="0" w:line="360" w:lineRule="atLeast"/>
        <w:ind w:left="780"/>
        <w:jc w:val="both"/>
        <w:rPr>
          <w:rFonts w:ascii="Times New Roman" w:eastAsia="Times New Roman" w:hAnsi="Times New Roman" w:cs="Times New Roman"/>
          <w:sz w:val="24"/>
          <w:szCs w:val="24"/>
          <w:lang w:eastAsia="ru-RU"/>
        </w:rPr>
      </w:pPr>
      <w:r w:rsidRPr="0008731B">
        <w:rPr>
          <w:rFonts w:ascii="Times New Roman" w:eastAsia="Times New Roman" w:hAnsi="Times New Roman" w:cs="Times New Roman"/>
          <w:sz w:val="24"/>
          <w:szCs w:val="24"/>
          <w:lang w:eastAsia="ru-RU"/>
        </w:rPr>
        <w:t>конструирование способствует практическому познанию свойств геометрических тел и пространственных соотношений. В связи с этим речь детей обогащается новыми терминами, понятиями, которые в других видах деятельности употребляются редко.  </w:t>
      </w:r>
      <w:proofErr w:type="gramStart"/>
      <w:r w:rsidRPr="0008731B">
        <w:rPr>
          <w:rFonts w:ascii="Times New Roman" w:eastAsia="Times New Roman" w:hAnsi="Times New Roman" w:cs="Times New Roman"/>
          <w:sz w:val="24"/>
          <w:szCs w:val="24"/>
          <w:lang w:eastAsia="ru-RU"/>
        </w:rPr>
        <w:t>В процессе  конструирования дети усваивают  правильное употребление относительных понятий: большой – маленький,  длинный – короткий, высокий – низкий,  широкий – узкий.</w:t>
      </w:r>
      <w:proofErr w:type="gramEnd"/>
      <w:r w:rsidRPr="0008731B">
        <w:rPr>
          <w:rFonts w:ascii="Times New Roman" w:eastAsia="Times New Roman" w:hAnsi="Times New Roman" w:cs="Times New Roman"/>
          <w:sz w:val="24"/>
          <w:szCs w:val="24"/>
          <w:lang w:eastAsia="ru-RU"/>
        </w:rPr>
        <w:t xml:space="preserve"> Также они  упражняются в точном словесном указании направления (над – </w:t>
      </w:r>
      <w:proofErr w:type="gramStart"/>
      <w:r w:rsidRPr="0008731B">
        <w:rPr>
          <w:rFonts w:ascii="Times New Roman" w:eastAsia="Times New Roman" w:hAnsi="Times New Roman" w:cs="Times New Roman"/>
          <w:sz w:val="24"/>
          <w:szCs w:val="24"/>
          <w:lang w:eastAsia="ru-RU"/>
        </w:rPr>
        <w:t>под</w:t>
      </w:r>
      <w:proofErr w:type="gramEnd"/>
      <w:r w:rsidRPr="0008731B">
        <w:rPr>
          <w:rFonts w:ascii="Times New Roman" w:eastAsia="Times New Roman" w:hAnsi="Times New Roman" w:cs="Times New Roman"/>
          <w:sz w:val="24"/>
          <w:szCs w:val="24"/>
          <w:lang w:eastAsia="ru-RU"/>
        </w:rPr>
        <w:t>, сзади – спереди, вправо – влево и т.д.).</w:t>
      </w: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r w:rsidRPr="0008731B">
        <w:rPr>
          <w:rFonts w:ascii="Times New Roman" w:eastAsia="Times New Roman" w:hAnsi="Times New Roman" w:cs="Times New Roman"/>
          <w:color w:val="000000"/>
          <w:sz w:val="24"/>
          <w:szCs w:val="24"/>
          <w:lang w:eastAsia="ru-RU"/>
        </w:rPr>
        <w:t>С целью развития детского конструирования, как деятельности, в процессе которой развивается ребенок, исследователи предложили различные формы организации обучения дошкольников конструированию:</w:t>
      </w: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r w:rsidRPr="0008731B">
        <w:rPr>
          <w:rFonts w:ascii="Times New Roman" w:eastAsia="Times New Roman" w:hAnsi="Times New Roman" w:cs="Times New Roman"/>
          <w:b/>
          <w:color w:val="000000"/>
          <w:sz w:val="24"/>
          <w:szCs w:val="24"/>
          <w:lang w:eastAsia="ru-RU"/>
        </w:rPr>
        <w:t>Конструирование по образцу</w:t>
      </w:r>
      <w:r w:rsidRPr="0008731B">
        <w:rPr>
          <w:rFonts w:ascii="Times New Roman" w:eastAsia="Times New Roman" w:hAnsi="Times New Roman" w:cs="Times New Roman"/>
          <w:color w:val="000000"/>
          <w:sz w:val="24"/>
          <w:szCs w:val="24"/>
          <w:lang w:eastAsia="ru-RU"/>
        </w:rPr>
        <w:t xml:space="preserve">. Заключается в том, что детям предлагают образцы построек, выполненных из деталей конструктора, и показывают способы их воспроизведения. Конструирование по образцу, в основе, которой лежит подражательная деятельность, - </w:t>
      </w:r>
      <w:r w:rsidRPr="0008731B">
        <w:rPr>
          <w:rFonts w:ascii="Times New Roman" w:eastAsia="Times New Roman" w:hAnsi="Times New Roman" w:cs="Times New Roman"/>
          <w:color w:val="000000"/>
          <w:sz w:val="24"/>
          <w:szCs w:val="24"/>
          <w:lang w:eastAsia="ru-RU"/>
        </w:rPr>
        <w:lastRenderedPageBreak/>
        <w:t>важный обучающий этап, где можно решать задачи, обеспечивающие переход детей к самостоятельной поисковой деят</w:t>
      </w:r>
      <w:r w:rsidR="000F2E81" w:rsidRPr="0008731B">
        <w:rPr>
          <w:rFonts w:ascii="Times New Roman" w:eastAsia="Times New Roman" w:hAnsi="Times New Roman" w:cs="Times New Roman"/>
          <w:color w:val="000000"/>
          <w:sz w:val="24"/>
          <w:szCs w:val="24"/>
          <w:lang w:eastAsia="ru-RU"/>
        </w:rPr>
        <w:t>ельности творческого характера.</w:t>
      </w: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r w:rsidRPr="0008731B">
        <w:rPr>
          <w:rFonts w:ascii="Times New Roman" w:eastAsia="Times New Roman" w:hAnsi="Times New Roman" w:cs="Times New Roman"/>
          <w:color w:val="000000"/>
          <w:sz w:val="24"/>
          <w:szCs w:val="24"/>
          <w:lang w:eastAsia="ru-RU"/>
        </w:rPr>
        <w:t>Конструирование по образцу. Детям в качестве образца, предъявляют модель, скрывающую от ребёнка очертание отдельных её элементов. Эту модель, дети должны воспроизвести из имеющихся у них деталей конструктора. Таким образом, им предлагают определенную задачу, но не дают способа её решения. Конструирование по образцу – эффективное средство активации мышления дошкольников.</w:t>
      </w: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r w:rsidRPr="0008731B">
        <w:rPr>
          <w:rFonts w:ascii="Times New Roman" w:eastAsia="Times New Roman" w:hAnsi="Times New Roman" w:cs="Times New Roman"/>
          <w:b/>
          <w:color w:val="000000"/>
          <w:sz w:val="24"/>
          <w:szCs w:val="24"/>
          <w:lang w:eastAsia="ru-RU"/>
        </w:rPr>
        <w:t>Конструирование по условиям</w:t>
      </w:r>
      <w:r w:rsidRPr="0008731B">
        <w:rPr>
          <w:rFonts w:ascii="Times New Roman" w:eastAsia="Times New Roman" w:hAnsi="Times New Roman" w:cs="Times New Roman"/>
          <w:color w:val="000000"/>
          <w:sz w:val="24"/>
          <w:szCs w:val="24"/>
          <w:lang w:eastAsia="ru-RU"/>
        </w:rPr>
        <w:t>. Не давая детям образца постройки, рисунков и способов её возведения, определяют лишь условия, которым постройка должна соответствовать и которые, как правило, подчёркивают практическое её назначение. В процессе такого конструирования у детей формируется умение анализировать условия и на основе анализа строить практическую деятельность достаточно сложной структуры. Данная форма организации обучения способствует развитию творческого конструирования.</w:t>
      </w: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r w:rsidRPr="0008731B">
        <w:rPr>
          <w:rFonts w:ascii="Times New Roman" w:eastAsia="Times New Roman" w:hAnsi="Times New Roman" w:cs="Times New Roman"/>
          <w:b/>
          <w:color w:val="000000"/>
          <w:sz w:val="24"/>
          <w:szCs w:val="24"/>
          <w:lang w:eastAsia="ru-RU"/>
        </w:rPr>
        <w:t>Конструирование по простейшим чертежам</w:t>
      </w:r>
      <w:r w:rsidRPr="0008731B">
        <w:rPr>
          <w:rFonts w:ascii="Times New Roman" w:eastAsia="Times New Roman" w:hAnsi="Times New Roman" w:cs="Times New Roman"/>
          <w:color w:val="000000"/>
          <w:sz w:val="24"/>
          <w:szCs w:val="24"/>
          <w:lang w:eastAsia="ru-RU"/>
        </w:rPr>
        <w:t>. Моделирующий характер самой деятельности, в которой детали строительного материала воссоздаются внешние и отдельные функциональные особенности объектов, создаёт возможности для развития внутренних форм наглядного моделирования. В результате у детей формируются мышление и познавательные способности.</w:t>
      </w: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r w:rsidRPr="0008731B">
        <w:rPr>
          <w:rFonts w:ascii="Times New Roman" w:eastAsia="Times New Roman" w:hAnsi="Times New Roman" w:cs="Times New Roman"/>
          <w:b/>
          <w:color w:val="000000"/>
          <w:sz w:val="24"/>
          <w:szCs w:val="24"/>
          <w:lang w:eastAsia="ru-RU"/>
        </w:rPr>
        <w:t>Конструирование по замыслу</w:t>
      </w:r>
      <w:r w:rsidRPr="0008731B">
        <w:rPr>
          <w:rFonts w:ascii="Times New Roman" w:eastAsia="Times New Roman" w:hAnsi="Times New Roman" w:cs="Times New Roman"/>
          <w:color w:val="000000"/>
          <w:sz w:val="24"/>
          <w:szCs w:val="24"/>
          <w:lang w:eastAsia="ru-RU"/>
        </w:rPr>
        <w:t>. Дети сами решают, что и как будут конструировать. Данная форма – не средство обучения детей созданию замыслов, она лишь позволяет самостоятельно и творчески использовать знания и умения, полученные ранее.</w:t>
      </w: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381B4F" w:rsidRPr="0008731B" w:rsidRDefault="00381B4F"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r w:rsidRPr="0008731B">
        <w:rPr>
          <w:rFonts w:ascii="Times New Roman" w:eastAsia="Times New Roman" w:hAnsi="Times New Roman" w:cs="Times New Roman"/>
          <w:b/>
          <w:color w:val="000000"/>
          <w:sz w:val="24"/>
          <w:szCs w:val="24"/>
          <w:lang w:eastAsia="ru-RU"/>
        </w:rPr>
        <w:t>Конструирование по теме</w:t>
      </w:r>
      <w:r w:rsidRPr="0008731B">
        <w:rPr>
          <w:rFonts w:ascii="Times New Roman" w:eastAsia="Times New Roman" w:hAnsi="Times New Roman" w:cs="Times New Roman"/>
          <w:color w:val="000000"/>
          <w:sz w:val="24"/>
          <w:szCs w:val="24"/>
          <w:lang w:eastAsia="ru-RU"/>
        </w:rPr>
        <w:t>. Детям предлагают общую тематику конструкций, и они сами создают замыслы конкретных построек, выбирают материал и способы их выполнения. Основная цель конструирования по заданной теме – закрепление знаний и умений.</w:t>
      </w: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Pr="0008731B" w:rsidRDefault="00431494" w:rsidP="0008731B">
      <w:pPr>
        <w:shd w:val="clear" w:color="auto" w:fill="FFFFFF"/>
        <w:spacing w:after="0" w:line="360" w:lineRule="atLeast"/>
        <w:ind w:left="780"/>
        <w:jc w:val="both"/>
        <w:rPr>
          <w:rFonts w:ascii="Times New Roman" w:eastAsia="Times New Roman" w:hAnsi="Times New Roman" w:cs="Times New Roman"/>
          <w:color w:val="000000"/>
          <w:sz w:val="24"/>
          <w:szCs w:val="24"/>
          <w:lang w:eastAsia="ru-RU"/>
        </w:rPr>
      </w:pPr>
    </w:p>
    <w:p w:rsidR="00431494" w:rsidRDefault="00431494" w:rsidP="0008731B">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08731B" w:rsidRDefault="0008731B" w:rsidP="0008731B">
      <w:pPr>
        <w:shd w:val="clear" w:color="auto" w:fill="FFFFFF"/>
        <w:spacing w:after="0" w:line="360" w:lineRule="atLeast"/>
        <w:jc w:val="both"/>
        <w:rPr>
          <w:rFonts w:ascii="Times New Roman" w:eastAsia="Times New Roman" w:hAnsi="Times New Roman" w:cs="Times New Roman"/>
          <w:color w:val="000000"/>
          <w:sz w:val="24"/>
          <w:szCs w:val="24"/>
          <w:lang w:eastAsia="ru-RU"/>
        </w:rPr>
      </w:pPr>
    </w:p>
    <w:p w:rsidR="0008731B" w:rsidRDefault="0008731B" w:rsidP="0008731B">
      <w:pPr>
        <w:pStyle w:val="c6"/>
        <w:shd w:val="clear" w:color="auto" w:fill="FFFFFF"/>
        <w:spacing w:before="0" w:beforeAutospacing="0" w:after="0" w:afterAutospacing="0"/>
        <w:jc w:val="both"/>
        <w:rPr>
          <w:color w:val="000000"/>
        </w:rPr>
      </w:pPr>
      <w:bookmarkStart w:id="0" w:name="_GoBack"/>
      <w:bookmarkEnd w:id="0"/>
    </w:p>
    <w:sectPr w:rsidR="0008731B" w:rsidSect="000873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3E6"/>
    <w:multiLevelType w:val="multilevel"/>
    <w:tmpl w:val="FA46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3937C5"/>
    <w:multiLevelType w:val="multilevel"/>
    <w:tmpl w:val="8F46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442D42"/>
    <w:multiLevelType w:val="multilevel"/>
    <w:tmpl w:val="0F76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B1"/>
    <w:rsid w:val="0003377B"/>
    <w:rsid w:val="0008731B"/>
    <w:rsid w:val="000F2E81"/>
    <w:rsid w:val="00381B4F"/>
    <w:rsid w:val="00431494"/>
    <w:rsid w:val="00933830"/>
    <w:rsid w:val="009C17B1"/>
    <w:rsid w:val="00BA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75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75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A75C1"/>
    <w:rPr>
      <w:i/>
      <w:iCs/>
    </w:rPr>
  </w:style>
  <w:style w:type="character" w:styleId="a5">
    <w:name w:val="Strong"/>
    <w:basedOn w:val="a0"/>
    <w:uiPriority w:val="22"/>
    <w:qFormat/>
    <w:rsid w:val="00BA75C1"/>
    <w:rPr>
      <w:b/>
      <w:bCs/>
    </w:rPr>
  </w:style>
  <w:style w:type="character" w:styleId="a6">
    <w:name w:val="Hyperlink"/>
    <w:basedOn w:val="a0"/>
    <w:uiPriority w:val="99"/>
    <w:semiHidden/>
    <w:unhideWhenUsed/>
    <w:rsid w:val="00BA75C1"/>
    <w:rPr>
      <w:color w:val="0000FF"/>
      <w:u w:val="single"/>
    </w:rPr>
  </w:style>
  <w:style w:type="paragraph" w:styleId="a7">
    <w:name w:val="Balloon Text"/>
    <w:basedOn w:val="a"/>
    <w:link w:val="a8"/>
    <w:uiPriority w:val="99"/>
    <w:semiHidden/>
    <w:unhideWhenUsed/>
    <w:rsid w:val="00BA75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75C1"/>
    <w:rPr>
      <w:rFonts w:ascii="Tahoma" w:hAnsi="Tahoma" w:cs="Tahoma"/>
      <w:sz w:val="16"/>
      <w:szCs w:val="16"/>
    </w:rPr>
  </w:style>
  <w:style w:type="paragraph" w:customStyle="1" w:styleId="c6">
    <w:name w:val="c6"/>
    <w:basedOn w:val="a"/>
    <w:rsid w:val="00431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31494"/>
  </w:style>
  <w:style w:type="paragraph" w:customStyle="1" w:styleId="c0">
    <w:name w:val="c0"/>
    <w:basedOn w:val="a"/>
    <w:rsid w:val="00431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31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75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75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A75C1"/>
    <w:rPr>
      <w:i/>
      <w:iCs/>
    </w:rPr>
  </w:style>
  <w:style w:type="character" w:styleId="a5">
    <w:name w:val="Strong"/>
    <w:basedOn w:val="a0"/>
    <w:uiPriority w:val="22"/>
    <w:qFormat/>
    <w:rsid w:val="00BA75C1"/>
    <w:rPr>
      <w:b/>
      <w:bCs/>
    </w:rPr>
  </w:style>
  <w:style w:type="character" w:styleId="a6">
    <w:name w:val="Hyperlink"/>
    <w:basedOn w:val="a0"/>
    <w:uiPriority w:val="99"/>
    <w:semiHidden/>
    <w:unhideWhenUsed/>
    <w:rsid w:val="00BA75C1"/>
    <w:rPr>
      <w:color w:val="0000FF"/>
      <w:u w:val="single"/>
    </w:rPr>
  </w:style>
  <w:style w:type="paragraph" w:styleId="a7">
    <w:name w:val="Balloon Text"/>
    <w:basedOn w:val="a"/>
    <w:link w:val="a8"/>
    <w:uiPriority w:val="99"/>
    <w:semiHidden/>
    <w:unhideWhenUsed/>
    <w:rsid w:val="00BA75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75C1"/>
    <w:rPr>
      <w:rFonts w:ascii="Tahoma" w:hAnsi="Tahoma" w:cs="Tahoma"/>
      <w:sz w:val="16"/>
      <w:szCs w:val="16"/>
    </w:rPr>
  </w:style>
  <w:style w:type="paragraph" w:customStyle="1" w:styleId="c6">
    <w:name w:val="c6"/>
    <w:basedOn w:val="a"/>
    <w:rsid w:val="00431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31494"/>
  </w:style>
  <w:style w:type="paragraph" w:customStyle="1" w:styleId="c0">
    <w:name w:val="c0"/>
    <w:basedOn w:val="a"/>
    <w:rsid w:val="00431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3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83518">
      <w:bodyDiv w:val="1"/>
      <w:marLeft w:val="0"/>
      <w:marRight w:val="0"/>
      <w:marTop w:val="0"/>
      <w:marBottom w:val="0"/>
      <w:divBdr>
        <w:top w:val="none" w:sz="0" w:space="0" w:color="auto"/>
        <w:left w:val="none" w:sz="0" w:space="0" w:color="auto"/>
        <w:bottom w:val="none" w:sz="0" w:space="0" w:color="auto"/>
        <w:right w:val="none" w:sz="0" w:space="0" w:color="auto"/>
      </w:divBdr>
    </w:div>
    <w:div w:id="2003848628">
      <w:bodyDiv w:val="1"/>
      <w:marLeft w:val="0"/>
      <w:marRight w:val="0"/>
      <w:marTop w:val="0"/>
      <w:marBottom w:val="0"/>
      <w:divBdr>
        <w:top w:val="none" w:sz="0" w:space="0" w:color="auto"/>
        <w:left w:val="none" w:sz="0" w:space="0" w:color="auto"/>
        <w:bottom w:val="none" w:sz="0" w:space="0" w:color="auto"/>
        <w:right w:val="none" w:sz="0" w:space="0" w:color="auto"/>
      </w:divBdr>
      <w:divsChild>
        <w:div w:id="300117052">
          <w:marLeft w:val="150"/>
          <w:marRight w:val="0"/>
          <w:marTop w:val="0"/>
          <w:marBottom w:val="0"/>
          <w:divBdr>
            <w:top w:val="single" w:sz="6" w:space="0" w:color="C5EFEF"/>
            <w:left w:val="single" w:sz="6" w:space="0" w:color="C5EFEF"/>
            <w:bottom w:val="single" w:sz="6" w:space="11" w:color="C5EFEF"/>
            <w:right w:val="single" w:sz="6" w:space="0" w:color="C5EFEF"/>
          </w:divBdr>
          <w:divsChild>
            <w:div w:id="1007903691">
              <w:marLeft w:val="255"/>
              <w:marRight w:val="0"/>
              <w:marTop w:val="225"/>
              <w:marBottom w:val="0"/>
              <w:divBdr>
                <w:top w:val="none" w:sz="0" w:space="0" w:color="auto"/>
                <w:left w:val="none" w:sz="0" w:space="0" w:color="auto"/>
                <w:bottom w:val="none" w:sz="0" w:space="0" w:color="auto"/>
                <w:right w:val="none" w:sz="0" w:space="0" w:color="auto"/>
              </w:divBdr>
              <w:divsChild>
                <w:div w:id="18474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5389">
          <w:marLeft w:val="150"/>
          <w:marRight w:val="0"/>
          <w:marTop w:val="0"/>
          <w:marBottom w:val="0"/>
          <w:divBdr>
            <w:top w:val="none" w:sz="0" w:space="0" w:color="auto"/>
            <w:left w:val="none" w:sz="0" w:space="0" w:color="auto"/>
            <w:bottom w:val="none" w:sz="0" w:space="0" w:color="auto"/>
            <w:right w:val="none" w:sz="0" w:space="0" w:color="auto"/>
          </w:divBdr>
          <w:divsChild>
            <w:div w:id="920062679">
              <w:marLeft w:val="255"/>
              <w:marRight w:val="0"/>
              <w:marTop w:val="225"/>
              <w:marBottom w:val="0"/>
              <w:divBdr>
                <w:top w:val="none" w:sz="0" w:space="0" w:color="auto"/>
                <w:left w:val="none" w:sz="0" w:space="0" w:color="auto"/>
                <w:bottom w:val="none" w:sz="0" w:space="0" w:color="auto"/>
                <w:right w:val="none" w:sz="0" w:space="0" w:color="auto"/>
              </w:divBdr>
              <w:divsChild>
                <w:div w:id="1881355019">
                  <w:marLeft w:val="0"/>
                  <w:marRight w:val="0"/>
                  <w:marTop w:val="0"/>
                  <w:marBottom w:val="0"/>
                  <w:divBdr>
                    <w:top w:val="none" w:sz="0" w:space="0" w:color="auto"/>
                    <w:left w:val="none" w:sz="0" w:space="0" w:color="auto"/>
                    <w:bottom w:val="none" w:sz="0" w:space="0" w:color="auto"/>
                    <w:right w:val="none" w:sz="0" w:space="0" w:color="auto"/>
                  </w:divBdr>
                  <w:divsChild>
                    <w:div w:id="1279335245">
                      <w:marLeft w:val="0"/>
                      <w:marRight w:val="0"/>
                      <w:marTop w:val="0"/>
                      <w:marBottom w:val="0"/>
                      <w:divBdr>
                        <w:top w:val="none" w:sz="0" w:space="0" w:color="auto"/>
                        <w:left w:val="none" w:sz="0" w:space="0" w:color="auto"/>
                        <w:bottom w:val="none" w:sz="0" w:space="0" w:color="auto"/>
                        <w:right w:val="none" w:sz="0" w:space="0" w:color="auto"/>
                      </w:divBdr>
                      <w:divsChild>
                        <w:div w:id="896477722">
                          <w:marLeft w:val="0"/>
                          <w:marRight w:val="0"/>
                          <w:marTop w:val="0"/>
                          <w:marBottom w:val="150"/>
                          <w:divBdr>
                            <w:top w:val="single" w:sz="36" w:space="11" w:color="533B3A"/>
                            <w:left w:val="single" w:sz="36" w:space="15" w:color="533B3A"/>
                            <w:bottom w:val="single" w:sz="36" w:space="11" w:color="533B3A"/>
                            <w:right w:val="single" w:sz="36" w:space="15" w:color="533B3A"/>
                          </w:divBdr>
                          <w:divsChild>
                            <w:div w:id="1836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9919">
                      <w:marLeft w:val="0"/>
                      <w:marRight w:val="0"/>
                      <w:marTop w:val="0"/>
                      <w:marBottom w:val="0"/>
                      <w:divBdr>
                        <w:top w:val="none" w:sz="0" w:space="0" w:color="auto"/>
                        <w:left w:val="none" w:sz="0" w:space="0" w:color="auto"/>
                        <w:bottom w:val="none" w:sz="0" w:space="0" w:color="auto"/>
                        <w:right w:val="none" w:sz="0" w:space="0" w:color="auto"/>
                      </w:divBdr>
                      <w:divsChild>
                        <w:div w:id="1985811125">
                          <w:marLeft w:val="0"/>
                          <w:marRight w:val="0"/>
                          <w:marTop w:val="0"/>
                          <w:marBottom w:val="150"/>
                          <w:divBdr>
                            <w:top w:val="single" w:sz="36" w:space="11" w:color="533B3A"/>
                            <w:left w:val="single" w:sz="36" w:space="15" w:color="533B3A"/>
                            <w:bottom w:val="single" w:sz="36" w:space="11" w:color="533B3A"/>
                            <w:right w:val="single" w:sz="36" w:space="15" w:color="533B3A"/>
                          </w:divBdr>
                          <w:divsChild>
                            <w:div w:id="2003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Mazur</dc:creator>
  <cp:keywords/>
  <dc:description/>
  <cp:lastModifiedBy>Elena Mazur</cp:lastModifiedBy>
  <cp:revision>5</cp:revision>
  <dcterms:created xsi:type="dcterms:W3CDTF">2021-11-09T00:37:00Z</dcterms:created>
  <dcterms:modified xsi:type="dcterms:W3CDTF">2021-11-16T07:08:00Z</dcterms:modified>
</cp:coreProperties>
</file>